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7FCC4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16BE31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716BE31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26E86EF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208F0B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周家瑞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C07EBA9">
            <w:pPr>
              <w:jc w:val="center"/>
              <w:rPr>
                <w:rStyle w:val="9"/>
              </w:rPr>
            </w:pPr>
            <w:r>
              <w:rPr>
                <w:rStyle w:val="9"/>
                <w:rFonts w:hint="eastAsia"/>
              </w:rPr>
              <w:drawing>
                <wp:inline distT="0" distB="0" distL="114300" distR="114300">
                  <wp:extent cx="1477645" cy="2216785"/>
                  <wp:effectExtent l="0" t="0" r="8255" b="12065"/>
                  <wp:docPr id="1" name="图片 1" descr="高二3班 勤学之星 周家瑞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3班 勤学之星 周家瑞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221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2C597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DF4BE09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12B38BB">
            <w:pPr>
              <w:rPr>
                <w:rStyle w:val="9"/>
              </w:rPr>
            </w:pPr>
          </w:p>
        </w:tc>
      </w:tr>
      <w:tr w14:paraId="073A679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A71FE7C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23C8802">
            <w:pPr>
              <w:rPr>
                <w:rStyle w:val="9"/>
              </w:rPr>
            </w:pPr>
          </w:p>
        </w:tc>
      </w:tr>
      <w:tr w14:paraId="543362F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6A5659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勤学好问，笃学好思。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2377293">
            <w:pPr>
              <w:rPr>
                <w:rStyle w:val="9"/>
              </w:rPr>
            </w:pPr>
          </w:p>
        </w:tc>
      </w:tr>
      <w:tr w14:paraId="0F8F741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2699233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71A85E5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0DC4A21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D655E4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04DEFEC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79DFB243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5C69C1E">
            <w:pPr>
              <w:ind w:firstLine="480" w:firstLineChars="200"/>
              <w:jc w:val="left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家瑞同学始终以高标准、严要求约束自己。在学业态度与方法上，他坚持刨根问底的学习精神，尤其在数学学习中秉持“做一道题，就弄懂学透一道题”的原则。他严格自律，杜绝懈怠，努力掌握科学的学习方法。课堂上专注认真，积极发言，紧跟教师节奏；课后主动向老师同学请教，一丝不苟完成作业，力求查漏补缺。家瑞同学尤为擅长利用碎片化时间，他总是能利用在饭堂排队的时间多背两个单词，在宿舍熄灯就寝前多记</w:t>
            </w:r>
            <w:bookmarkStart w:id="0" w:name="_GoBack"/>
            <w:bookmarkEnd w:id="0"/>
            <w:r>
              <w:rPr>
                <w:rStyle w:val="9"/>
                <w:rFonts w:hint="eastAsia"/>
                <w:sz w:val="24"/>
                <w:szCs w:val="24"/>
              </w:rPr>
              <w:t>住两句古诗。其很好地落实了“华附五连环学习法”并利用五连环法促进自己更好地进步。</w:t>
            </w:r>
          </w:p>
          <w:p w14:paraId="7F5FF466">
            <w:pPr>
              <w:ind w:firstLine="480" w:firstLineChars="200"/>
              <w:jc w:val="left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本学期前半段，作为班级体育委员，他承担了组织春季运动会、足协杯、篮协杯等活动的职责。尽管活动较多，他依然保持学习的严谨与专注，妥善协调学业与课余活动的关系，确保学业未受影响，展现出良好的时间管理能力。他很好地把学习与活动的时间与精力分配开，做到生活学习两不误。</w:t>
            </w:r>
          </w:p>
          <w:p w14:paraId="1F2FF487">
            <w:pPr>
              <w:ind w:firstLine="480" w:firstLineChars="200"/>
              <w:jc w:val="left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周家瑞同学不仅在学习上取得显著进步，日常作业也同样表现优异，基本不缺交、不缓交，荣获三、四月份“作业之星”称号。其作业质量也比较高，没有马虎应付的情况，做到题题落实，坚决做到完全理解掌握。家瑞同学始终秉持“一分耕耘，一分收获”的信念，勤勉上进，力求更大突破，成为更好的自己。</w:t>
            </w:r>
          </w:p>
        </w:tc>
      </w:tr>
    </w:tbl>
    <w:p w14:paraId="4B8BAF17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507F3A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8C8D18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5B1C2A5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62926D0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266DA2A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706875C">
            <w:pPr>
              <w:rPr>
                <w:rStyle w:val="9"/>
              </w:rPr>
            </w:pPr>
          </w:p>
          <w:p w14:paraId="3083BD53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家瑞同学平衡课余与学业，靠的是矢志不渝、坚持不辍。他用行动诠释：合理安排、勤耕不辍，便能课余有声有色，学业出类拔萃。</w:t>
            </w:r>
          </w:p>
          <w:p w14:paraId="4902D804">
            <w:pPr>
              <w:rPr>
                <w:rStyle w:val="9"/>
              </w:rPr>
            </w:pPr>
          </w:p>
          <w:p w14:paraId="0D25FA82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</w:rPr>
              <w:t xml:space="preserve">      龙芸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    </w:t>
            </w:r>
            <w:r>
              <w:rPr>
                <w:rStyle w:val="9"/>
              </w:rPr>
              <w:t>年 月  日</w:t>
            </w:r>
          </w:p>
        </w:tc>
      </w:tr>
      <w:tr w14:paraId="536EA97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D1BA191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812053A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765F5BD5">
            <w:pPr>
              <w:rPr>
                <w:rStyle w:val="9"/>
              </w:rPr>
            </w:pPr>
          </w:p>
          <w:p w14:paraId="4352EB72">
            <w:pPr>
              <w:rPr>
                <w:rStyle w:val="9"/>
              </w:rPr>
            </w:pPr>
          </w:p>
          <w:p w14:paraId="5F1F51FF">
            <w:pPr>
              <w:jc w:val="right"/>
              <w:rPr>
                <w:rStyle w:val="9"/>
              </w:rPr>
            </w:pPr>
          </w:p>
          <w:p w14:paraId="4F999ED1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12D6867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767350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D69693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FF63481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6349045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3376DE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07FB53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E57123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618FCD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4AF03DCB">
      <w:pPr>
        <w:rPr>
          <w:rStyle w:val="9"/>
        </w:rPr>
      </w:pPr>
    </w:p>
    <w:p w14:paraId="7D7F7D0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4E2AE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056B9"/>
    <w:rsid w:val="00013BA6"/>
    <w:rsid w:val="002F6B58"/>
    <w:rsid w:val="003308AE"/>
    <w:rsid w:val="00343200"/>
    <w:rsid w:val="00343B7E"/>
    <w:rsid w:val="00447909"/>
    <w:rsid w:val="0057032A"/>
    <w:rsid w:val="00695846"/>
    <w:rsid w:val="006F7C9D"/>
    <w:rsid w:val="00810337"/>
    <w:rsid w:val="008906D0"/>
    <w:rsid w:val="00915079"/>
    <w:rsid w:val="00965516"/>
    <w:rsid w:val="00A76588"/>
    <w:rsid w:val="00A92059"/>
    <w:rsid w:val="00A96E9A"/>
    <w:rsid w:val="00C83F41"/>
    <w:rsid w:val="00CC05F8"/>
    <w:rsid w:val="00CF51CE"/>
    <w:rsid w:val="00EA31E3"/>
    <w:rsid w:val="00F05544"/>
    <w:rsid w:val="00F30B5D"/>
    <w:rsid w:val="00FA00EF"/>
    <w:rsid w:val="00FC5363"/>
    <w:rsid w:val="01D40B96"/>
    <w:rsid w:val="02AE26FB"/>
    <w:rsid w:val="08AA631B"/>
    <w:rsid w:val="09D868B2"/>
    <w:rsid w:val="10775D7D"/>
    <w:rsid w:val="241D3B31"/>
    <w:rsid w:val="2DAE74AC"/>
    <w:rsid w:val="387260AA"/>
    <w:rsid w:val="39F2758E"/>
    <w:rsid w:val="40E90FB7"/>
    <w:rsid w:val="456860DD"/>
    <w:rsid w:val="55D7098A"/>
    <w:rsid w:val="56E51E0F"/>
    <w:rsid w:val="56E93762"/>
    <w:rsid w:val="5BBA7CC7"/>
    <w:rsid w:val="5E8671B4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680</Words>
  <Characters>680</Characters>
  <Lines>45</Lines>
  <Paragraphs>31</Paragraphs>
  <TotalTime>1</TotalTime>
  <ScaleCrop>false</ScaleCrop>
  <LinksUpToDate>false</LinksUpToDate>
  <CharactersWithSpaces>765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2026-05-19T12:46:00Z</dcterms:created>
  <dc:creator>sandy珊珊</dc:creator>
  <cp:lastModifiedBy>zzz</cp:lastModifiedBy>
  <dcterms:modified xsi:type="dcterms:W3CDTF">2026-05-20T00:19:08Z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6983280B5E774A97A1FD01E5A423F1AC_13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